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74" w:rsidRDefault="00A40C61" w:rsidP="0042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C61">
        <w:rPr>
          <w:rFonts w:ascii="Times New Roman" w:hAnsi="Times New Roman" w:cs="Times New Roman"/>
          <w:b/>
          <w:sz w:val="28"/>
          <w:szCs w:val="28"/>
        </w:rPr>
        <w:t>Родительское собрание в средней группе №1</w:t>
      </w:r>
      <w:r w:rsidR="008F6238">
        <w:rPr>
          <w:rFonts w:ascii="Times New Roman" w:hAnsi="Times New Roman" w:cs="Times New Roman"/>
          <w:b/>
          <w:sz w:val="28"/>
          <w:szCs w:val="28"/>
        </w:rPr>
        <w:t>3</w:t>
      </w:r>
      <w:r w:rsidRPr="00A40C61">
        <w:rPr>
          <w:rFonts w:ascii="Times New Roman" w:hAnsi="Times New Roman" w:cs="Times New Roman"/>
          <w:b/>
          <w:sz w:val="28"/>
          <w:szCs w:val="28"/>
        </w:rPr>
        <w:t xml:space="preserve"> «К</w:t>
      </w:r>
      <w:r w:rsidR="008F6238">
        <w:rPr>
          <w:rFonts w:ascii="Times New Roman" w:hAnsi="Times New Roman" w:cs="Times New Roman"/>
          <w:b/>
          <w:sz w:val="28"/>
          <w:szCs w:val="28"/>
        </w:rPr>
        <w:t>от в сапогах</w:t>
      </w:r>
      <w:r w:rsidRPr="00A40C61">
        <w:rPr>
          <w:rFonts w:ascii="Times New Roman" w:hAnsi="Times New Roman" w:cs="Times New Roman"/>
          <w:b/>
          <w:sz w:val="28"/>
          <w:szCs w:val="28"/>
        </w:rPr>
        <w:t>»</w:t>
      </w:r>
    </w:p>
    <w:p w:rsidR="00867EC6" w:rsidRDefault="0030391C" w:rsidP="0042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91C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320.25pt">
            <v:imagedata r:id="rId4" o:title="602860d7-cfbf-5282-a439-19b7470fabd4"/>
          </v:shape>
        </w:pict>
      </w:r>
    </w:p>
    <w:p w:rsidR="00936730" w:rsidRDefault="00936730" w:rsidP="0042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03E" w:rsidRDefault="000D103E" w:rsidP="0042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«Маленькие почемучки – что делать?»</w:t>
      </w:r>
    </w:p>
    <w:p w:rsidR="00A40C61" w:rsidRPr="00867EC6" w:rsidRDefault="00A40C61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C61">
        <w:rPr>
          <w:rFonts w:ascii="Times New Roman" w:hAnsi="Times New Roman" w:cs="Times New Roman"/>
          <w:sz w:val="28"/>
          <w:szCs w:val="28"/>
        </w:rPr>
        <w:t>Превращение ребенка в почемучку обычно приходится на самый исследовательский возраст – от 3 до 5 лет. У ребенка появляется «зверский аппетит» к познанию мира. Ему интересно абсолютно всё. Вопросы льются водопадом, застигая взрослых врасплох и ставя в тупик. Кроме терпения и доброжелательности, вам потребуются поистине энциклопедические знания - физики, химии, зоологии, биологии и множества других наук. Ибо избежать ответа на вопрос почемучки у вас все равно не получится. Если вы попытаетесь отмолчаться, малыш не устанет дергать вас за рукав и переспрашивать уже в тысячный раз: «А почему?» А если вы постараетесь просто отговориться от почемучки, он непременно почувствует фальшь и потребует дополнительных разъяснений.</w:t>
      </w:r>
    </w:p>
    <w:p w:rsidR="00A40C61" w:rsidRDefault="00A40C61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C61">
        <w:rPr>
          <w:rFonts w:ascii="Times New Roman" w:hAnsi="Times New Roman" w:cs="Times New Roman"/>
          <w:sz w:val="28"/>
          <w:szCs w:val="28"/>
        </w:rPr>
        <w:t>Почемучки требовательны и уперты. Почемучки хотят все знать и именно сейчас. Они обижаются, если вы молчите и сердятся, если вы врете.</w:t>
      </w:r>
      <w:r w:rsidRPr="00A40C61">
        <w:rPr>
          <w:rFonts w:ascii="Times New Roman" w:hAnsi="Times New Roman" w:cs="Times New Roman"/>
          <w:sz w:val="28"/>
          <w:szCs w:val="28"/>
        </w:rPr>
        <w:br/>
        <w:t>Они беспардонно, забыв про все вложенное в них воспитание, отвлекают вас от важных дел, потому что они должны донести до вас: они заняты самым важным делом в мире.</w:t>
      </w:r>
      <w:r w:rsidRPr="00A40C61">
        <w:rPr>
          <w:rFonts w:ascii="Times New Roman" w:hAnsi="Times New Roman" w:cs="Times New Roman"/>
          <w:sz w:val="28"/>
          <w:szCs w:val="28"/>
        </w:rPr>
        <w:br/>
        <w:t>Почемучки исследуют мир, пытаясь проникнуть в его устройство и сущность.</w:t>
      </w:r>
      <w:r w:rsidRPr="00A40C61">
        <w:rPr>
          <w:rFonts w:ascii="Times New Roman" w:hAnsi="Times New Roman" w:cs="Times New Roman"/>
          <w:sz w:val="28"/>
          <w:szCs w:val="28"/>
        </w:rPr>
        <w:br/>
        <w:t>Мир предметов, мир слов, мир явлений и событий. В этом возрасте, они пропускают мир через себя.</w:t>
      </w:r>
    </w:p>
    <w:p w:rsidR="00A40C61" w:rsidRDefault="00A40C61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C61">
        <w:rPr>
          <w:rFonts w:ascii="Times New Roman" w:hAnsi="Times New Roman" w:cs="Times New Roman"/>
          <w:sz w:val="28"/>
          <w:szCs w:val="28"/>
        </w:rPr>
        <w:t xml:space="preserve">Познавательная активность ребенка словно срывается с цепи и превращается в неуемный вихрь, вовлекающий всё и вся в свое стремительное вращение. Происходит резкий скачок в развитии всех познавательных процессов. Стремительно развивается мышление, поражая неожиданностью и неординарностью выводов. С геометрической прогрессией пополняется словарный запас, дети играючи пробуют, как будут звучать слова в той или иной грамматической форме. Они с легкостью иллюзиониста сочетают несочетаемое, фонтанируя интересными, творческими решениями. Фантазия в этом возрасте работает настолько бурно, что родители часто упрекают своих детей в </w:t>
      </w:r>
      <w:r w:rsidRPr="00A40C61">
        <w:rPr>
          <w:rFonts w:ascii="Times New Roman" w:hAnsi="Times New Roman" w:cs="Times New Roman"/>
          <w:sz w:val="28"/>
          <w:szCs w:val="28"/>
        </w:rPr>
        <w:lastRenderedPageBreak/>
        <w:t>придумывании того, чего на самом деле нет. Не надо, не стоит обижать почемучку, пофантазируйте лучше вместе с ним, и вы получите бесконечное удовольствие, снова вернувшись в мир детства, где мысль свободна и может принимать любые формы и создавать любые волшебные миры.</w:t>
      </w:r>
    </w:p>
    <w:p w:rsidR="00457DB9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Обязательно оцените старания почемучки объяснить понимание мира. Ведь теперь из маленького скучного практика, манипулирующего предметами, он превратился в великого мыслящего ученого-теоретика! Он ждет от вас науки! Дискуссий! Сенсаций!</w:t>
      </w:r>
      <w:r w:rsidRPr="00457DB9">
        <w:rPr>
          <w:rFonts w:ascii="Times New Roman" w:hAnsi="Times New Roman" w:cs="Times New Roman"/>
          <w:sz w:val="28"/>
          <w:szCs w:val="28"/>
        </w:rPr>
        <w:br/>
        <w:t>Для него очень важно ваше участие в этом процессе. Но если вы не составите ему компанию, он особо не растеряется. Если вы оставите почемучку без разъяснений и без присмотра, он не будет долго грустить и пойдет искать ответы сам. В поисках правды об устройстве мира, маленький исследователь разберет будильник, радиоаппаратуру или пылесос до последнего винтика, замкнет электросеть, побывает всюду — от чердака и подвала до дальнего леса.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Чтобы понять почемучку и помочь ему в его нелегком труде, необходимо стать ребенком. Но так хитро, чтобы он почувствовал, что это он стал взрослым. Вам надо увидеть мир так, как видит этот мир ваш малыш. Включитесь в эту игру. Ведь без вашей поддержки он не будет чувствовать уверенность в правильности своих выводов. Стимулируйте ребенка, поощряйте его познавательную активность, и не забывайте его хвалить, показывать свое уважение. Для него сейчас как никогда важно, чтобы сказанное им воспринималось серьезно и уважительно.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Не поддержав ребенка в этом возрасте, мы можем стать виновниками множества упущенных возможностей. Неподдержанный интерес к миру может сникнуть, почемучка перегорит и его любознательность сведется к нулю. Позже, в школе на уроках он будет мучаться и зевать. Учителя будут разводить руками – «Ему ничего не интересно». А ведь ему было интересно, было, но никто его не поддержал, и фитилек этого интереса просто потух.</w:t>
      </w:r>
    </w:p>
    <w:p w:rsidR="00457DB9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Замечательные слова о любознательности звучат в книге С.Л.Соловейчик «Педагогика для всех»: «Любознательность - крючья, выставляемые в мир. Чем больше крючьев, тем больше и улов, тем богаче человек. С любознательным ребенком интереснее, его все любят. Поэтому, пересиливая себя, будем хвалить ребенка за всякий интерес, за всякий вопрос, за всякую попытку исследовать мир, даже если это исследование дорого нам обходится».</w:t>
      </w:r>
    </w:p>
    <w:p w:rsidR="00457DB9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Хвалите ребенка за каждое его открытие, за выводы, за само проявление интереса, восторгайтесь им, будите в нем чувство гордости. Удивляйтесь его уму и наблюдательности.</w:t>
      </w:r>
      <w:r w:rsidRPr="00457D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457DB9">
        <w:rPr>
          <w:rFonts w:ascii="Times New Roman" w:hAnsi="Times New Roman" w:cs="Times New Roman"/>
          <w:sz w:val="28"/>
          <w:szCs w:val="28"/>
        </w:rPr>
        <w:t>аш исследователь ходит в сад, первый вопрос, который вы должны задавать ему вечером при встрече: не «Что ты сегодня кушал?» а «</w:t>
      </w:r>
      <w:r w:rsidRPr="00457DB9">
        <w:rPr>
          <w:rFonts w:ascii="Times New Roman" w:hAnsi="Times New Roman" w:cs="Times New Roman"/>
          <w:b/>
          <w:sz w:val="28"/>
          <w:szCs w:val="28"/>
        </w:rPr>
        <w:t>Что интересного ты узнал сегодня?</w:t>
      </w:r>
      <w:r w:rsidRPr="00457DB9">
        <w:rPr>
          <w:rFonts w:ascii="Times New Roman" w:hAnsi="Times New Roman" w:cs="Times New Roman"/>
          <w:sz w:val="28"/>
          <w:szCs w:val="28"/>
        </w:rPr>
        <w:t xml:space="preserve"> Что видел?» Новые открытия – вот самое главное лакомство для вашего ребенка.</w:t>
      </w:r>
    </w:p>
    <w:p w:rsidR="00457DB9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Чтобы познавательная сфера вашего малыша развивалась эффективнее, помогите ему, включитесь в его деятельность, сорганизуйте неуправляемый поток его вопросов. Обязательно приобретайте детские иллюстрированные энциклопедии. Совместное чтение не только расширит кругозор малыша, но и эмоционально сплотит вас. Используйте всевозможные игры и упражнения, вовлекайте всех членов семьи и друзей почемучки. Можно порекомендовать упражнения, которые вы узнали или придумали, воспитателям детского сада. Можно, напротив, поинтересоваться у воспитателей и психологов в саду, какие они посоветовали бы игры, помогающие поддерживать любознательность и направлено развивать познавательную сфер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DB9">
        <w:rPr>
          <w:rFonts w:ascii="Times New Roman" w:hAnsi="Times New Roman" w:cs="Times New Roman"/>
          <w:b/>
          <w:sz w:val="28"/>
          <w:szCs w:val="28"/>
        </w:rPr>
        <w:lastRenderedPageBreak/>
        <w:t>Упражнения:</w:t>
      </w:r>
      <w:r w:rsidRPr="00457DB9">
        <w:rPr>
          <w:rFonts w:ascii="Times New Roman" w:hAnsi="Times New Roman" w:cs="Times New Roman"/>
          <w:sz w:val="28"/>
          <w:szCs w:val="28"/>
        </w:rPr>
        <w:br/>
      </w:r>
      <w:r w:rsidRPr="00457DB9">
        <w:rPr>
          <w:rFonts w:ascii="Times New Roman" w:hAnsi="Times New Roman" w:cs="Times New Roman"/>
          <w:b/>
          <w:sz w:val="28"/>
          <w:szCs w:val="28"/>
        </w:rPr>
        <w:t>1. «Цепочка вопросов»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Вы начинаете задавать ребенку бесконечную цепочку вопросов, начав, например, с вопроса: «Почему растут растения? (их поливает дождь, и они растут). Затем вы спрашиваете: «Почему идет дождь?». Эту цепочку можно продолжать и продолжать, пока ребенок будет в состоянии на них отвечать.Время от времени вы также можете блеснуть своими познаниями, особенно если ваш ребенок затрудняется с ответом на тот или иной вопрос. Это значительно повысит ваш авторитет в его глазах и тягу к знаниям. Ну, а если некоторые из вопросов и вас поставят в тупик, не бойтесь признаться в этом ребенку, ведь главное не сами знания, а желание и умение их получать!</w:t>
      </w:r>
      <w:r w:rsidRPr="00457DB9">
        <w:rPr>
          <w:rFonts w:ascii="Times New Roman" w:hAnsi="Times New Roman" w:cs="Times New Roman"/>
          <w:sz w:val="28"/>
          <w:szCs w:val="28"/>
        </w:rPr>
        <w:br/>
      </w:r>
      <w:r w:rsidRPr="00457DB9">
        <w:rPr>
          <w:rFonts w:ascii="Times New Roman" w:hAnsi="Times New Roman" w:cs="Times New Roman"/>
          <w:b/>
          <w:sz w:val="28"/>
          <w:szCs w:val="28"/>
        </w:rPr>
        <w:t>2. «Какое что бывает»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 xml:space="preserve">Взрослый спрашивает, что бывает высоким, а ребенок отвечает: дерево, столб, человек. Здесь же можно провести сравнение: что выше - дерево или человек? Дети учатся сравнивать, обобщать и начинают понимать значение абстрактного, отвлеченного слова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457DB9">
        <w:rPr>
          <w:rFonts w:ascii="Times New Roman" w:hAnsi="Times New Roman" w:cs="Times New Roman"/>
          <w:sz w:val="28"/>
          <w:szCs w:val="28"/>
        </w:rPr>
        <w:t>высота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Pr="00457DB9">
        <w:rPr>
          <w:rFonts w:ascii="Times New Roman" w:hAnsi="Times New Roman" w:cs="Times New Roman"/>
          <w:sz w:val="28"/>
          <w:szCs w:val="28"/>
        </w:rPr>
        <w:t>.</w:t>
      </w:r>
      <w:r w:rsidRPr="00457DB9">
        <w:rPr>
          <w:rFonts w:ascii="Times New Roman" w:hAnsi="Times New Roman" w:cs="Times New Roman"/>
          <w:sz w:val="28"/>
          <w:szCs w:val="28"/>
        </w:rPr>
        <w:br/>
        <w:t xml:space="preserve">На вопрос о том, что бывает широким, ребенок отвечает: река, дорога, улица, лента. Затем можно спросить, побуждая ребенка к сравнению: </w:t>
      </w:r>
      <w:r w:rsidR="00936730">
        <w:rPr>
          <w:rFonts w:ascii="Times New Roman" w:hAnsi="Times New Roman" w:cs="Times New Roman"/>
          <w:sz w:val="28"/>
          <w:szCs w:val="28"/>
        </w:rPr>
        <w:t>«</w:t>
      </w:r>
      <w:r w:rsidRPr="00457DB9">
        <w:rPr>
          <w:rFonts w:ascii="Times New Roman" w:hAnsi="Times New Roman" w:cs="Times New Roman"/>
          <w:sz w:val="28"/>
          <w:szCs w:val="28"/>
        </w:rPr>
        <w:t>А что шире ручеек или река?</w:t>
      </w:r>
      <w:r w:rsidR="00936730">
        <w:rPr>
          <w:rFonts w:ascii="Times New Roman" w:hAnsi="Times New Roman" w:cs="Times New Roman"/>
          <w:sz w:val="28"/>
          <w:szCs w:val="28"/>
        </w:rPr>
        <w:t>»</w:t>
      </w:r>
      <w:r w:rsidRPr="00457DB9">
        <w:rPr>
          <w:rFonts w:ascii="Times New Roman" w:hAnsi="Times New Roman" w:cs="Times New Roman"/>
          <w:sz w:val="28"/>
          <w:szCs w:val="28"/>
        </w:rPr>
        <w:br/>
        <w:t>Такую игру можно проводить с самыми различными словами: играя, малыши будут учиться классифицировать предметы по цвету, по форме (</w:t>
      </w:r>
      <w:r w:rsidR="00936730">
        <w:rPr>
          <w:rFonts w:ascii="Times New Roman" w:hAnsi="Times New Roman" w:cs="Times New Roman"/>
          <w:sz w:val="28"/>
          <w:szCs w:val="28"/>
        </w:rPr>
        <w:t>«</w:t>
      </w:r>
      <w:r w:rsidRPr="00457DB9">
        <w:rPr>
          <w:rFonts w:ascii="Times New Roman" w:hAnsi="Times New Roman" w:cs="Times New Roman"/>
          <w:sz w:val="28"/>
          <w:szCs w:val="28"/>
        </w:rPr>
        <w:t>Что бывает красным, зеленым, круглым?</w:t>
      </w:r>
      <w:r w:rsidR="00936730">
        <w:rPr>
          <w:rFonts w:ascii="Times New Roman" w:hAnsi="Times New Roman" w:cs="Times New Roman"/>
          <w:sz w:val="28"/>
          <w:szCs w:val="28"/>
        </w:rPr>
        <w:t>»</w:t>
      </w:r>
      <w:r w:rsidRPr="00457DB9">
        <w:rPr>
          <w:rFonts w:ascii="Times New Roman" w:hAnsi="Times New Roman" w:cs="Times New Roman"/>
          <w:sz w:val="28"/>
          <w:szCs w:val="28"/>
        </w:rPr>
        <w:t>).Когда ребенок рассматривает предмет и его спрашивают, какой он, то здесь ставится задача назвать побольше признаков предмета. Когда же берется один признак, дети припоминают самые разнообразные предметы, обладающие этим признаком. В таких упражнениях, когда ребенок ищет слово (а взрослый помогает ему при затруднениях - ведь он может еще не знать слово), уточняется смысл слов, они выступают перед ребенком в самых разнообразных сочетаниях.</w:t>
      </w:r>
      <w:r w:rsidRPr="00457DB9">
        <w:rPr>
          <w:rFonts w:ascii="Times New Roman" w:hAnsi="Times New Roman" w:cs="Times New Roman"/>
          <w:sz w:val="28"/>
          <w:szCs w:val="28"/>
        </w:rPr>
        <w:br/>
      </w:r>
      <w:r w:rsidRPr="00457DB9">
        <w:rPr>
          <w:rFonts w:ascii="Times New Roman" w:hAnsi="Times New Roman" w:cs="Times New Roman"/>
          <w:b/>
          <w:sz w:val="28"/>
          <w:szCs w:val="28"/>
        </w:rPr>
        <w:t>3. «</w:t>
      </w:r>
      <w:proofErr w:type="spellStart"/>
      <w:r w:rsidRPr="00457DB9">
        <w:rPr>
          <w:rFonts w:ascii="Times New Roman" w:hAnsi="Times New Roman" w:cs="Times New Roman"/>
          <w:b/>
          <w:sz w:val="28"/>
          <w:szCs w:val="28"/>
        </w:rPr>
        <w:t>Вопрошайка</w:t>
      </w:r>
      <w:proofErr w:type="spellEnd"/>
      <w:r w:rsidRPr="00457DB9">
        <w:rPr>
          <w:rFonts w:ascii="Times New Roman" w:hAnsi="Times New Roman" w:cs="Times New Roman"/>
          <w:b/>
          <w:sz w:val="28"/>
          <w:szCs w:val="28"/>
        </w:rPr>
        <w:t>»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В качестве материала можно использовать любую сюжетную картинку. Ребенку предлагается задавать вопросы взрослым обо всем, о чем он хочет узнать. Если взрослый не может ответить, то ребенок выиграл.</w:t>
      </w:r>
      <w:r w:rsidRPr="00457DB9">
        <w:rPr>
          <w:rFonts w:ascii="Times New Roman" w:hAnsi="Times New Roman" w:cs="Times New Roman"/>
          <w:sz w:val="28"/>
          <w:szCs w:val="28"/>
        </w:rPr>
        <w:br/>
        <w:t>После того, как ребенок спросил все, что мог, полезно попросить его составить небольшой рассказ по этой картинке.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b/>
          <w:sz w:val="28"/>
          <w:szCs w:val="28"/>
        </w:rPr>
        <w:t>4. «Что нового?»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Ребенку предлагается придумать новые способы использования обычных предметов – полиэтиленовых крышек, использованных стержней от шариковых ручек, гвоздей, пенопласта, мороженого и т.д.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DB9">
        <w:rPr>
          <w:rFonts w:ascii="Times New Roman" w:hAnsi="Times New Roman" w:cs="Times New Roman"/>
          <w:b/>
          <w:sz w:val="28"/>
          <w:szCs w:val="28"/>
        </w:rPr>
        <w:t>5. «Перевоплощения»</w:t>
      </w:r>
    </w:p>
    <w:p w:rsidR="00425E36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Ребенку предлагается превратиться в какую-нибудь вещь и от лица этой вещи рассказать, как ей живется, что ее окружает, о ее заботах, о прошлом и будущем.</w:t>
      </w:r>
      <w:r w:rsidRPr="00457DB9">
        <w:rPr>
          <w:rFonts w:ascii="Times New Roman" w:hAnsi="Times New Roman" w:cs="Times New Roman"/>
          <w:sz w:val="28"/>
          <w:szCs w:val="28"/>
        </w:rPr>
        <w:br/>
      </w:r>
      <w:r w:rsidRPr="00457DB9">
        <w:rPr>
          <w:rFonts w:ascii="Times New Roman" w:hAnsi="Times New Roman" w:cs="Times New Roman"/>
          <w:b/>
          <w:sz w:val="28"/>
          <w:szCs w:val="28"/>
        </w:rPr>
        <w:t>Игры1. «Кто летает»</w:t>
      </w:r>
    </w:p>
    <w:p w:rsidR="00457DB9" w:rsidRDefault="00457DB9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B9">
        <w:rPr>
          <w:rFonts w:ascii="Times New Roman" w:hAnsi="Times New Roman" w:cs="Times New Roman"/>
          <w:sz w:val="28"/>
          <w:szCs w:val="28"/>
        </w:rPr>
        <w:t>Выбирается ведущий.</w:t>
      </w:r>
      <w:r w:rsidR="00867EC6">
        <w:rPr>
          <w:rFonts w:ascii="Times New Roman" w:hAnsi="Times New Roman" w:cs="Times New Roman"/>
          <w:sz w:val="28"/>
          <w:szCs w:val="28"/>
        </w:rPr>
        <w:t xml:space="preserve"> Он спрашивает: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="00867EC6">
        <w:rPr>
          <w:rFonts w:ascii="Times New Roman" w:hAnsi="Times New Roman" w:cs="Times New Roman"/>
          <w:sz w:val="28"/>
          <w:szCs w:val="28"/>
        </w:rPr>
        <w:t>Ворона летает?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="00867EC6">
        <w:rPr>
          <w:rFonts w:ascii="Times New Roman" w:hAnsi="Times New Roman" w:cs="Times New Roman"/>
          <w:sz w:val="28"/>
          <w:szCs w:val="28"/>
        </w:rPr>
        <w:t xml:space="preserve">,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="00867EC6">
        <w:rPr>
          <w:rFonts w:ascii="Times New Roman" w:hAnsi="Times New Roman" w:cs="Times New Roman"/>
          <w:sz w:val="28"/>
          <w:szCs w:val="28"/>
        </w:rPr>
        <w:t>Самолет летает</w:t>
      </w:r>
      <w:r w:rsidRPr="00457DB9">
        <w:rPr>
          <w:rFonts w:ascii="Times New Roman" w:hAnsi="Times New Roman" w:cs="Times New Roman"/>
          <w:sz w:val="28"/>
          <w:szCs w:val="28"/>
        </w:rPr>
        <w:t>?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Pr="00457DB9">
        <w:rPr>
          <w:rFonts w:ascii="Times New Roman" w:hAnsi="Times New Roman" w:cs="Times New Roman"/>
          <w:sz w:val="28"/>
          <w:szCs w:val="28"/>
        </w:rPr>
        <w:t xml:space="preserve">,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457DB9">
        <w:rPr>
          <w:rFonts w:ascii="Times New Roman" w:hAnsi="Times New Roman" w:cs="Times New Roman"/>
          <w:sz w:val="28"/>
          <w:szCs w:val="28"/>
        </w:rPr>
        <w:t>Дом летает</w:t>
      </w:r>
      <w:r w:rsidR="00425E36">
        <w:rPr>
          <w:rFonts w:ascii="Times New Roman" w:hAnsi="Times New Roman" w:cs="Times New Roman"/>
          <w:sz w:val="28"/>
          <w:szCs w:val="28"/>
        </w:rPr>
        <w:t>?»</w:t>
      </w:r>
      <w:r w:rsidRPr="00457DB9">
        <w:rPr>
          <w:rFonts w:ascii="Times New Roman" w:hAnsi="Times New Roman" w:cs="Times New Roman"/>
          <w:sz w:val="28"/>
          <w:szCs w:val="28"/>
        </w:rPr>
        <w:t>. Вопросы надо задавать очень быстро, и реакция должна быть мгновенной - да/нет или машем руками/не машем. Если игра на площадке, где есть лесенка, при ответе " да " можно подниматься на одну ступеньку вверх. Можно просто шагать вперед. Игра прекращается, когда играющие дойдут до определенного места (</w:t>
      </w:r>
      <w:r>
        <w:rPr>
          <w:rFonts w:ascii="Times New Roman" w:hAnsi="Times New Roman" w:cs="Times New Roman"/>
          <w:sz w:val="28"/>
          <w:szCs w:val="28"/>
        </w:rPr>
        <w:t>об этом договариваются заранее)</w:t>
      </w:r>
    </w:p>
    <w:p w:rsidR="00936730" w:rsidRDefault="00936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25E36" w:rsidRDefault="00867EC6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E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425E36">
        <w:rPr>
          <w:rFonts w:ascii="Times New Roman" w:hAnsi="Times New Roman" w:cs="Times New Roman"/>
          <w:b/>
          <w:sz w:val="28"/>
          <w:szCs w:val="28"/>
        </w:rPr>
        <w:t>«</w:t>
      </w:r>
      <w:r w:rsidRPr="00867EC6">
        <w:rPr>
          <w:rFonts w:ascii="Times New Roman" w:hAnsi="Times New Roman" w:cs="Times New Roman"/>
          <w:b/>
          <w:sz w:val="28"/>
          <w:szCs w:val="28"/>
        </w:rPr>
        <w:t>Продолжи фразу</w:t>
      </w:r>
      <w:r w:rsidR="00425E3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25E36" w:rsidRDefault="00867EC6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C6">
        <w:rPr>
          <w:rFonts w:ascii="Times New Roman" w:hAnsi="Times New Roman" w:cs="Times New Roman"/>
          <w:sz w:val="28"/>
          <w:szCs w:val="28"/>
        </w:rPr>
        <w:t xml:space="preserve">Для этой игры хорошо использовать какой-нибудь небольшой предмет (например, небольшой мячик, варежку, ключи и т.п.), чтобы передавать друг другу в зависимости от того, чья сейчас очередь.Суть: вы начинаете предложение, ребенок ее заканчивает. </w:t>
      </w:r>
    </w:p>
    <w:p w:rsidR="00425E36" w:rsidRDefault="00867EC6" w:rsidP="00936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7EC6">
        <w:rPr>
          <w:rFonts w:ascii="Times New Roman" w:hAnsi="Times New Roman" w:cs="Times New Roman"/>
          <w:sz w:val="28"/>
          <w:szCs w:val="28"/>
        </w:rPr>
        <w:t>Скажем, так</w:t>
      </w:r>
      <w:proofErr w:type="gramStart"/>
      <w:r w:rsidRPr="00867EC6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Pr="00867EC6">
        <w:rPr>
          <w:rFonts w:ascii="Times New Roman" w:hAnsi="Times New Roman" w:cs="Times New Roman"/>
          <w:sz w:val="28"/>
          <w:szCs w:val="28"/>
        </w:rPr>
        <w:t>имой идет снег, а летом… и кидаете ему мяч (передаете варежку и т.п.). Ребенок отвечает и возвращает вам мячик.</w:t>
      </w:r>
      <w:r w:rsidRPr="00867EC6">
        <w:rPr>
          <w:rFonts w:ascii="Times New Roman" w:hAnsi="Times New Roman" w:cs="Times New Roman"/>
          <w:sz w:val="28"/>
          <w:szCs w:val="28"/>
        </w:rPr>
        <w:br/>
        <w:t>Яблоки растут на дереве, а морковка</w:t>
      </w:r>
      <w:r w:rsidR="00936730">
        <w:rPr>
          <w:rFonts w:ascii="Times New Roman" w:hAnsi="Times New Roman" w:cs="Times New Roman"/>
          <w:sz w:val="28"/>
          <w:szCs w:val="28"/>
        </w:rPr>
        <w:t>…</w:t>
      </w:r>
      <w:r w:rsidRPr="00867EC6">
        <w:rPr>
          <w:rFonts w:ascii="Times New Roman" w:hAnsi="Times New Roman" w:cs="Times New Roman"/>
          <w:sz w:val="28"/>
          <w:szCs w:val="28"/>
        </w:rPr>
        <w:br/>
        <w:t>Слон большой, а таракан</w:t>
      </w:r>
      <w:r w:rsidR="00936730">
        <w:rPr>
          <w:rFonts w:ascii="Times New Roman" w:hAnsi="Times New Roman" w:cs="Times New Roman"/>
          <w:sz w:val="28"/>
          <w:szCs w:val="28"/>
        </w:rPr>
        <w:t>..</w:t>
      </w:r>
      <w:r w:rsidRPr="00867EC6">
        <w:rPr>
          <w:rFonts w:ascii="Times New Roman" w:hAnsi="Times New Roman" w:cs="Times New Roman"/>
          <w:sz w:val="28"/>
          <w:szCs w:val="28"/>
        </w:rPr>
        <w:t>.</w:t>
      </w:r>
      <w:r w:rsidRPr="00867EC6">
        <w:rPr>
          <w:rFonts w:ascii="Times New Roman" w:hAnsi="Times New Roman" w:cs="Times New Roman"/>
          <w:sz w:val="28"/>
          <w:szCs w:val="28"/>
        </w:rPr>
        <w:br/>
        <w:t>Во Франции говорят по-французски, а в Англии…..</w:t>
      </w:r>
      <w:r w:rsidRPr="00867EC6">
        <w:rPr>
          <w:rFonts w:ascii="Times New Roman" w:hAnsi="Times New Roman" w:cs="Times New Roman"/>
          <w:sz w:val="28"/>
          <w:szCs w:val="28"/>
        </w:rPr>
        <w:br/>
      </w:r>
      <w:r w:rsidRPr="00867EC6">
        <w:rPr>
          <w:rFonts w:ascii="Times New Roman" w:hAnsi="Times New Roman" w:cs="Times New Roman"/>
          <w:b/>
          <w:sz w:val="28"/>
          <w:szCs w:val="28"/>
        </w:rPr>
        <w:t>3. «Продолжи слово</w:t>
      </w:r>
      <w:r w:rsidR="00425E3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25E36" w:rsidRDefault="00867EC6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EC6">
        <w:rPr>
          <w:rFonts w:ascii="Times New Roman" w:hAnsi="Times New Roman" w:cs="Times New Roman"/>
          <w:sz w:val="28"/>
          <w:szCs w:val="28"/>
        </w:rPr>
        <w:t>Похожая игра. Вы говорите первый слог, концовку придумывает ребенок. Можно несколько раз давать одно начало, но договориться, чтобы конец всегда был разным. Поменяйтесь с ребенком, пускай теперь он придумывает начало, а вы - конец. Хорошая возможность пополнить словарный запас.</w:t>
      </w:r>
    </w:p>
    <w:p w:rsidR="00425E36" w:rsidRDefault="00867EC6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C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25E36">
        <w:rPr>
          <w:rFonts w:ascii="Times New Roman" w:hAnsi="Times New Roman" w:cs="Times New Roman"/>
          <w:b/>
          <w:sz w:val="28"/>
          <w:szCs w:val="28"/>
        </w:rPr>
        <w:t>«</w:t>
      </w:r>
      <w:r w:rsidRPr="00867EC6">
        <w:rPr>
          <w:rFonts w:ascii="Times New Roman" w:hAnsi="Times New Roman" w:cs="Times New Roman"/>
          <w:b/>
          <w:sz w:val="28"/>
          <w:szCs w:val="28"/>
        </w:rPr>
        <w:t>Профессии</w:t>
      </w:r>
      <w:r w:rsidR="00425E36">
        <w:rPr>
          <w:rFonts w:ascii="Times New Roman" w:hAnsi="Times New Roman" w:cs="Times New Roman"/>
          <w:b/>
          <w:sz w:val="28"/>
          <w:szCs w:val="28"/>
        </w:rPr>
        <w:t>»</w:t>
      </w:r>
    </w:p>
    <w:p w:rsidR="00425E36" w:rsidRDefault="00867EC6" w:rsidP="00425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EC6">
        <w:rPr>
          <w:rFonts w:ascii="Times New Roman" w:hAnsi="Times New Roman" w:cs="Times New Roman"/>
          <w:sz w:val="28"/>
          <w:szCs w:val="28"/>
        </w:rPr>
        <w:t xml:space="preserve">Вы задаете ребенку вопрос: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867EC6">
        <w:rPr>
          <w:rFonts w:ascii="Times New Roman" w:hAnsi="Times New Roman" w:cs="Times New Roman"/>
          <w:sz w:val="28"/>
          <w:szCs w:val="28"/>
        </w:rPr>
        <w:t>Что делает….?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Pr="00867EC6">
        <w:rPr>
          <w:rFonts w:ascii="Times New Roman" w:hAnsi="Times New Roman" w:cs="Times New Roman"/>
          <w:sz w:val="28"/>
          <w:szCs w:val="28"/>
        </w:rPr>
        <w:t xml:space="preserve"> и называете представителя любой профессии, а ребенок отвечает. Поначалу лучше брать профессии, из которых следует ответ - воспитатель воспитывает, пекарь печет, уборщик убирает. Перемежайте хорошо знакомые профессии с незнакомыми, заодно расскажите о неизвестных ребенку профессиях. Интересно получается, если спросить подряд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867EC6">
        <w:rPr>
          <w:rFonts w:ascii="Times New Roman" w:hAnsi="Times New Roman" w:cs="Times New Roman"/>
          <w:sz w:val="28"/>
          <w:szCs w:val="28"/>
        </w:rPr>
        <w:t>Что делает врач?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Pr="00867EC6">
        <w:rPr>
          <w:rFonts w:ascii="Times New Roman" w:hAnsi="Times New Roman" w:cs="Times New Roman"/>
          <w:sz w:val="28"/>
          <w:szCs w:val="28"/>
        </w:rPr>
        <w:t xml:space="preserve">,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867EC6">
        <w:rPr>
          <w:rFonts w:ascii="Times New Roman" w:hAnsi="Times New Roman" w:cs="Times New Roman"/>
          <w:sz w:val="28"/>
          <w:szCs w:val="28"/>
        </w:rPr>
        <w:t>Что делает ветеринар?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Pr="00867EC6">
        <w:rPr>
          <w:rFonts w:ascii="Times New Roman" w:hAnsi="Times New Roman" w:cs="Times New Roman"/>
          <w:sz w:val="28"/>
          <w:szCs w:val="28"/>
        </w:rPr>
        <w:t xml:space="preserve"> (разобрать разницу), а затем так же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867EC6">
        <w:rPr>
          <w:rFonts w:ascii="Times New Roman" w:hAnsi="Times New Roman" w:cs="Times New Roman"/>
          <w:sz w:val="28"/>
          <w:szCs w:val="28"/>
        </w:rPr>
        <w:t>учитель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Pr="00867EC6">
        <w:rPr>
          <w:rFonts w:ascii="Times New Roman" w:hAnsi="Times New Roman" w:cs="Times New Roman"/>
          <w:sz w:val="28"/>
          <w:szCs w:val="28"/>
        </w:rPr>
        <w:t xml:space="preserve"> и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867EC6">
        <w:rPr>
          <w:rFonts w:ascii="Times New Roman" w:hAnsi="Times New Roman" w:cs="Times New Roman"/>
          <w:sz w:val="28"/>
          <w:szCs w:val="28"/>
        </w:rPr>
        <w:t>ученый</w:t>
      </w:r>
      <w:r w:rsidR="00425E36">
        <w:rPr>
          <w:rFonts w:ascii="Times New Roman" w:hAnsi="Times New Roman" w:cs="Times New Roman"/>
          <w:sz w:val="28"/>
          <w:szCs w:val="28"/>
        </w:rPr>
        <w:t>»</w:t>
      </w:r>
      <w:r w:rsidRPr="00867EC6">
        <w:rPr>
          <w:rFonts w:ascii="Times New Roman" w:hAnsi="Times New Roman" w:cs="Times New Roman"/>
          <w:sz w:val="28"/>
          <w:szCs w:val="28"/>
        </w:rPr>
        <w:t>.</w:t>
      </w:r>
      <w:r w:rsidRPr="00867EC6">
        <w:rPr>
          <w:rFonts w:ascii="Times New Roman" w:hAnsi="Times New Roman" w:cs="Times New Roman"/>
          <w:sz w:val="28"/>
          <w:szCs w:val="28"/>
        </w:rPr>
        <w:br/>
      </w:r>
      <w:r w:rsidRPr="00867EC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25E36">
        <w:rPr>
          <w:rFonts w:ascii="Times New Roman" w:hAnsi="Times New Roman" w:cs="Times New Roman"/>
          <w:b/>
          <w:sz w:val="28"/>
          <w:szCs w:val="28"/>
        </w:rPr>
        <w:t>«</w:t>
      </w:r>
      <w:r w:rsidRPr="00867EC6">
        <w:rPr>
          <w:rFonts w:ascii="Times New Roman" w:hAnsi="Times New Roman" w:cs="Times New Roman"/>
          <w:b/>
          <w:sz w:val="28"/>
          <w:szCs w:val="28"/>
        </w:rPr>
        <w:t>Кто больше знает…</w:t>
      </w:r>
      <w:r w:rsidR="00425E36">
        <w:rPr>
          <w:rFonts w:ascii="Times New Roman" w:hAnsi="Times New Roman" w:cs="Times New Roman"/>
          <w:b/>
          <w:sz w:val="28"/>
          <w:szCs w:val="28"/>
        </w:rPr>
        <w:t>»</w:t>
      </w:r>
    </w:p>
    <w:p w:rsidR="00457DB9" w:rsidRDefault="00867EC6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C6">
        <w:rPr>
          <w:rFonts w:ascii="Times New Roman" w:hAnsi="Times New Roman" w:cs="Times New Roman"/>
          <w:sz w:val="28"/>
          <w:szCs w:val="28"/>
        </w:rPr>
        <w:t xml:space="preserve">Просто посоревнуйтесь с ребенком: кто больше знает, например, круглого? Скажите: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867EC6">
        <w:rPr>
          <w:rFonts w:ascii="Times New Roman" w:hAnsi="Times New Roman" w:cs="Times New Roman"/>
          <w:sz w:val="28"/>
          <w:szCs w:val="28"/>
        </w:rPr>
        <w:t xml:space="preserve">Я знаю круглое колесо, а ты? Если ребенок ничего не вспомнит, добавьте к колесу шар. Когда же малыш поймет, что от него требуется, по очереди произносите </w:t>
      </w:r>
      <w:r w:rsidR="00425E36">
        <w:rPr>
          <w:rFonts w:ascii="Times New Roman" w:hAnsi="Times New Roman" w:cs="Times New Roman"/>
          <w:sz w:val="28"/>
          <w:szCs w:val="28"/>
        </w:rPr>
        <w:t>«</w:t>
      </w:r>
      <w:r w:rsidRPr="00867EC6">
        <w:rPr>
          <w:rFonts w:ascii="Times New Roman" w:hAnsi="Times New Roman" w:cs="Times New Roman"/>
          <w:sz w:val="28"/>
          <w:szCs w:val="28"/>
        </w:rPr>
        <w:t>круглые</w:t>
      </w:r>
      <w:r w:rsidR="00425E36">
        <w:rPr>
          <w:rFonts w:ascii="Times New Roman" w:hAnsi="Times New Roman" w:cs="Times New Roman"/>
          <w:sz w:val="28"/>
          <w:szCs w:val="28"/>
        </w:rPr>
        <w:t xml:space="preserve">» </w:t>
      </w:r>
      <w:r w:rsidRPr="00867EC6">
        <w:rPr>
          <w:rFonts w:ascii="Times New Roman" w:hAnsi="Times New Roman" w:cs="Times New Roman"/>
          <w:sz w:val="28"/>
          <w:szCs w:val="28"/>
        </w:rPr>
        <w:t>слова: мяч, голова, яблоко и т.д. И пусть последнее слово будет за ним. Это будет способствовать повышению его самооценки, даст ребенку ощущение значительности.</w:t>
      </w:r>
      <w:r w:rsidRPr="00867EC6">
        <w:rPr>
          <w:rFonts w:ascii="Times New Roman" w:hAnsi="Times New Roman" w:cs="Times New Roman"/>
          <w:sz w:val="28"/>
          <w:szCs w:val="28"/>
        </w:rPr>
        <w:br/>
        <w:t>Итак, кто больше знает…Холодного? Теплого? Зеленого? Поющего?</w:t>
      </w:r>
      <w:r w:rsidRPr="00867EC6">
        <w:rPr>
          <w:rFonts w:ascii="Times New Roman" w:hAnsi="Times New Roman" w:cs="Times New Roman"/>
          <w:sz w:val="28"/>
          <w:szCs w:val="28"/>
        </w:rPr>
        <w:br/>
        <w:t xml:space="preserve">Да, несомненно, </w:t>
      </w:r>
      <w:proofErr w:type="spellStart"/>
      <w:r w:rsidRPr="00867EC6">
        <w:rPr>
          <w:rFonts w:ascii="Times New Roman" w:hAnsi="Times New Roman" w:cs="Times New Roman"/>
          <w:sz w:val="28"/>
          <w:szCs w:val="28"/>
        </w:rPr>
        <w:t>почемучкины</w:t>
      </w:r>
      <w:proofErr w:type="spellEnd"/>
      <w:r w:rsidRPr="00867EC6">
        <w:rPr>
          <w:rFonts w:ascii="Times New Roman" w:hAnsi="Times New Roman" w:cs="Times New Roman"/>
          <w:sz w:val="28"/>
          <w:szCs w:val="28"/>
        </w:rPr>
        <w:t xml:space="preserve"> вопросы порой утомительны. Но только задумайтесь, как относится к вам этот маленький ученый - ведь обращаясь именно к вам, ребенок тем самым показывает вам, насколько авторитетным, значимым и знающим человеком вы для него являетесь. Таким образом, помимо познания мира, своими бесконечными «почему?» он демонстрирует вам свое доверие и любовь.</w:t>
      </w:r>
    </w:p>
    <w:p w:rsidR="00936730" w:rsidRDefault="00936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67EC6" w:rsidRDefault="000D103E" w:rsidP="0042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03E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proofErr w:type="gramStart"/>
      <w:r w:rsidRPr="000D103E">
        <w:rPr>
          <w:rFonts w:ascii="Times New Roman" w:hAnsi="Times New Roman" w:cs="Times New Roman"/>
          <w:b/>
          <w:sz w:val="28"/>
          <w:szCs w:val="28"/>
        </w:rPr>
        <w:t>:К</w:t>
      </w:r>
      <w:proofErr w:type="gramEnd"/>
      <w:r w:rsidRPr="000D103E">
        <w:rPr>
          <w:rFonts w:ascii="Times New Roman" w:hAnsi="Times New Roman" w:cs="Times New Roman"/>
          <w:b/>
          <w:sz w:val="28"/>
          <w:szCs w:val="28"/>
        </w:rPr>
        <w:t xml:space="preserve">нига в жизни ребёнка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0D103E">
        <w:rPr>
          <w:rFonts w:ascii="Times New Roman" w:hAnsi="Times New Roman" w:cs="Times New Roman"/>
          <w:b/>
          <w:sz w:val="28"/>
          <w:szCs w:val="28"/>
        </w:rPr>
        <w:t xml:space="preserve"> дошкольника</w:t>
      </w:r>
    </w:p>
    <w:p w:rsidR="000D103E" w:rsidRPr="000D103E" w:rsidRDefault="000D103E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3E">
        <w:rPr>
          <w:rFonts w:ascii="Times New Roman" w:hAnsi="Times New Roman" w:cs="Times New Roman"/>
          <w:sz w:val="28"/>
          <w:szCs w:val="28"/>
        </w:rPr>
        <w:t>Книга в жизни ребенка - это важная и незаменимая часть развития: пополнение словарного запаса, укрепление памяти и развитие фантазии. Как следствие: в процессе чтения - одни только плюсы!</w:t>
      </w:r>
    </w:p>
    <w:p w:rsidR="00425E36" w:rsidRDefault="000D103E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3E">
        <w:rPr>
          <w:rFonts w:ascii="Times New Roman" w:hAnsi="Times New Roman" w:cs="Times New Roman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  <w:r w:rsidRPr="000D103E">
        <w:rPr>
          <w:rFonts w:ascii="Times New Roman" w:hAnsi="Times New Roman" w:cs="Times New Roman"/>
          <w:sz w:val="28"/>
          <w:szCs w:val="28"/>
        </w:rPr>
        <w:br/>
        <w:t>Именно родители читают ребенку его первые книги, оказывают влияние на формирование его предпочтений и читательских вкусов.</w:t>
      </w:r>
      <w:r w:rsidRPr="000D103E">
        <w:rPr>
          <w:rFonts w:ascii="Times New Roman" w:hAnsi="Times New Roman" w:cs="Times New Roman"/>
          <w:sz w:val="28"/>
          <w:szCs w:val="28"/>
        </w:rPr>
        <w:br/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  <w:r w:rsidRPr="000D103E">
        <w:rPr>
          <w:rFonts w:ascii="Times New Roman" w:hAnsi="Times New Roman" w:cs="Times New Roman"/>
          <w:sz w:val="28"/>
          <w:szCs w:val="28"/>
        </w:rPr>
        <w:br/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0D103E" w:rsidRPr="000D103E" w:rsidRDefault="000D103E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3E">
        <w:rPr>
          <w:rFonts w:ascii="Times New Roman" w:hAnsi="Times New Roman" w:cs="Times New Roman"/>
          <w:sz w:val="28"/>
          <w:szCs w:val="28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425E36" w:rsidRDefault="000D103E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3E">
        <w:rPr>
          <w:rFonts w:ascii="Times New Roman" w:hAnsi="Times New Roman" w:cs="Times New Roman"/>
          <w:sz w:val="28"/>
          <w:szCs w:val="28"/>
        </w:rPr>
        <w:t xml:space="preserve">Книга-это воспитатель человеческих душ.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</w:t>
      </w:r>
      <w:r>
        <w:rPr>
          <w:rFonts w:ascii="Times New Roman" w:hAnsi="Times New Roman" w:cs="Times New Roman"/>
          <w:sz w:val="28"/>
          <w:szCs w:val="28"/>
        </w:rPr>
        <w:t xml:space="preserve">в первую очередь от родителей, </w:t>
      </w:r>
      <w:r w:rsidRPr="000D103E">
        <w:rPr>
          <w:rFonts w:ascii="Times New Roman" w:hAnsi="Times New Roman" w:cs="Times New Roman"/>
          <w:sz w:val="28"/>
          <w:szCs w:val="28"/>
        </w:rPr>
        <w:t>а также из книг.</w:t>
      </w:r>
    </w:p>
    <w:p w:rsidR="000D103E" w:rsidRPr="000D103E" w:rsidRDefault="000D103E" w:rsidP="00425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3E">
        <w:rPr>
          <w:rFonts w:ascii="Times New Roman" w:hAnsi="Times New Roman" w:cs="Times New Roman"/>
          <w:sz w:val="28"/>
          <w:szCs w:val="28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как то исправить положение вещей.</w:t>
      </w:r>
      <w:r w:rsidRPr="000D103E">
        <w:rPr>
          <w:rFonts w:ascii="Times New Roman" w:hAnsi="Times New Roman" w:cs="Times New Roman"/>
          <w:sz w:val="28"/>
          <w:szCs w:val="28"/>
        </w:rPr>
        <w:br/>
        <w:t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0D103E">
        <w:rPr>
          <w:rFonts w:ascii="Times New Roman" w:hAnsi="Times New Roman" w:cs="Times New Roman"/>
          <w:sz w:val="28"/>
          <w:szCs w:val="28"/>
        </w:rPr>
        <w:br/>
        <w:t>Учеными установлено, что ребенок, которому систематически читают, накапливает богатый словарный запас.Читая вместе с мамой, ребенок активно развивает воображение и память.Именно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936730" w:rsidRDefault="0093673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0D103E" w:rsidRDefault="000D103E" w:rsidP="00425E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5E3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Советы для родителей: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Чаще говорите о ценности книги;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Воспитывайте бережное отношение к книге, демонстрируя книжные реликвии своей семьи;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Вы главный пример для ребенка, и если хотите, чтобы ваш ребенок читал, значит, стоит тоже некоторое время проводить с книгой;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Посещайте вместе библиотеку, книжные магазины;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Покупайте книги яркие по оформлению и интересные по содержанию;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Радуйтесь успехам ребенка, а на ошибки не заостряйте внимание;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Обсуждайте прочитанную книгу среди членов семьи;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Рассказывайте ребенку об авторе прочитанной книги;</w:t>
      </w:r>
      <w:r w:rsidRPr="000D103E">
        <w:rPr>
          <w:rFonts w:ascii="Times New Roman" w:hAnsi="Times New Roman" w:cs="Times New Roman"/>
          <w:b/>
          <w:sz w:val="28"/>
          <w:szCs w:val="28"/>
        </w:rPr>
        <w:br/>
        <w:t>• Чаще устраивайте семейные чтения.</w:t>
      </w:r>
    </w:p>
    <w:p w:rsidR="008A57D6" w:rsidRDefault="008A57D6" w:rsidP="00425E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7D6" w:rsidRDefault="008A57D6" w:rsidP="00425E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2087" w:rsidRPr="000D103E" w:rsidRDefault="0030391C" w:rsidP="00425E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91C"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530.25pt;height:423.75pt">
            <v:imagedata r:id="rId5" o:title="ab330e4ad93b6eb9eb00e536a50f2bc1"/>
          </v:shape>
        </w:pict>
      </w:r>
    </w:p>
    <w:sectPr w:rsidR="00D82087" w:rsidRPr="000D103E" w:rsidSect="00860CAD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1DAE"/>
    <w:rsid w:val="000D103E"/>
    <w:rsid w:val="0030391C"/>
    <w:rsid w:val="00425E36"/>
    <w:rsid w:val="00457DB9"/>
    <w:rsid w:val="00611DAE"/>
    <w:rsid w:val="00860CAD"/>
    <w:rsid w:val="00867EC6"/>
    <w:rsid w:val="008A57D6"/>
    <w:rsid w:val="008F6238"/>
    <w:rsid w:val="00936730"/>
    <w:rsid w:val="00A40C61"/>
    <w:rsid w:val="00D82087"/>
    <w:rsid w:val="00E2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Жар-птица</cp:lastModifiedBy>
  <cp:revision>2</cp:revision>
  <cp:lastPrinted>2023-01-07T18:45:00Z</cp:lastPrinted>
  <dcterms:created xsi:type="dcterms:W3CDTF">2023-01-23T09:29:00Z</dcterms:created>
  <dcterms:modified xsi:type="dcterms:W3CDTF">2023-01-23T09:29:00Z</dcterms:modified>
</cp:coreProperties>
</file>