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BA" w:rsidRPr="003A6C8F" w:rsidRDefault="003D1CBA" w:rsidP="004B1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A6C8F">
        <w:rPr>
          <w:rFonts w:ascii="Times New Roman" w:hAnsi="Times New Roman" w:cs="Times New Roman"/>
          <w:b/>
          <w:sz w:val="24"/>
          <w:szCs w:val="32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  <w:sz w:val="24"/>
          <w:szCs w:val="32"/>
        </w:rPr>
        <w:t>«</w:t>
      </w:r>
      <w:r w:rsidRPr="003A6C8F">
        <w:rPr>
          <w:rFonts w:ascii="Times New Roman" w:hAnsi="Times New Roman" w:cs="Times New Roman"/>
          <w:b/>
          <w:sz w:val="24"/>
          <w:szCs w:val="32"/>
        </w:rPr>
        <w:t>ДЕТСКИЙ САД ОБЩЕРАЗВИВАЮЩЕГО ВИДА № 9 «ЖАР-ПТИЦА» МУНИЦИПАЛЬНОГО ОБРАЗОВАНИЯ ГОРОДСКОЙ ОКРУГ СИМФЕРОПОЛЬ РЕСПУБЛИКИ КРЫМ</w:t>
      </w: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  <w:r w:rsidRPr="003A6C8F">
        <w:rPr>
          <w:rFonts w:ascii="Times New Roman" w:hAnsi="Times New Roman" w:cs="Times New Roman"/>
          <w:sz w:val="40"/>
        </w:rPr>
        <w:t xml:space="preserve"> </w:t>
      </w: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Pr="006313F9" w:rsidRDefault="003D1CBA" w:rsidP="006313F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3D1CBA" w:rsidRPr="006313F9" w:rsidRDefault="003D1CBA" w:rsidP="006313F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3D1CBA" w:rsidRPr="006313F9" w:rsidRDefault="003D1CBA" w:rsidP="006313F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3D1CBA" w:rsidRPr="006313F9" w:rsidRDefault="006313F9" w:rsidP="006313F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6313F9">
        <w:rPr>
          <w:rFonts w:ascii="Times New Roman" w:hAnsi="Times New Roman" w:cs="Times New Roman"/>
          <w:b/>
          <w:sz w:val="56"/>
        </w:rPr>
        <w:t>Развитие связной речи детей старшего дошкольного возраста</w:t>
      </w: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jc w:val="right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Подготовила</w:t>
      </w:r>
    </w:p>
    <w:p w:rsidR="003D1CBA" w:rsidRPr="00E57D27" w:rsidRDefault="003D1CBA" w:rsidP="004B13C0">
      <w:pPr>
        <w:spacing w:after="0" w:line="240" w:lineRule="auto"/>
        <w:jc w:val="right"/>
        <w:rPr>
          <w:rFonts w:ascii="Times New Roman" w:hAnsi="Times New Roman" w:cs="Times New Roman"/>
          <w:sz w:val="44"/>
        </w:rPr>
      </w:pPr>
      <w:r w:rsidRPr="00E57D27">
        <w:rPr>
          <w:rFonts w:ascii="Times New Roman" w:hAnsi="Times New Roman" w:cs="Times New Roman"/>
          <w:sz w:val="44"/>
        </w:rPr>
        <w:t>воспитатель:</w:t>
      </w:r>
    </w:p>
    <w:p w:rsidR="003D1CBA" w:rsidRPr="00E57D27" w:rsidRDefault="003D1CBA" w:rsidP="004B13C0">
      <w:pPr>
        <w:spacing w:after="0" w:line="240" w:lineRule="auto"/>
        <w:jc w:val="right"/>
        <w:rPr>
          <w:rFonts w:ascii="Times New Roman" w:hAnsi="Times New Roman" w:cs="Times New Roman"/>
          <w:sz w:val="44"/>
        </w:rPr>
      </w:pPr>
      <w:proofErr w:type="spellStart"/>
      <w:r w:rsidRPr="00E57D27">
        <w:rPr>
          <w:rFonts w:ascii="Times New Roman" w:hAnsi="Times New Roman" w:cs="Times New Roman"/>
          <w:sz w:val="44"/>
        </w:rPr>
        <w:t>Калмазан</w:t>
      </w:r>
      <w:proofErr w:type="spellEnd"/>
      <w:r w:rsidRPr="00E57D27">
        <w:rPr>
          <w:rFonts w:ascii="Times New Roman" w:hAnsi="Times New Roman" w:cs="Times New Roman"/>
          <w:sz w:val="44"/>
        </w:rPr>
        <w:t xml:space="preserve"> Т.А.</w:t>
      </w: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6313F9" w:rsidRDefault="006313F9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6313F9" w:rsidRDefault="006313F9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6313F9" w:rsidRDefault="006313F9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4B13C0" w:rsidRDefault="003D1CBA" w:rsidP="004B13C0">
      <w:pPr>
        <w:pStyle w:val="c11"/>
        <w:shd w:val="clear" w:color="auto" w:fill="FFFFFF"/>
        <w:spacing w:before="0" w:beforeAutospacing="0" w:after="0" w:afterAutospacing="0"/>
        <w:ind w:firstLine="284"/>
        <w:jc w:val="center"/>
        <w:rPr>
          <w:sz w:val="40"/>
        </w:rPr>
      </w:pPr>
      <w:r>
        <w:rPr>
          <w:sz w:val="40"/>
        </w:rPr>
        <w:t xml:space="preserve">г. </w:t>
      </w:r>
      <w:r w:rsidRPr="003A6C8F">
        <w:rPr>
          <w:sz w:val="40"/>
        </w:rPr>
        <w:t>Симферополь</w:t>
      </w:r>
      <w:r w:rsidRPr="00AA54DA">
        <w:rPr>
          <w:sz w:val="40"/>
        </w:rPr>
        <w:t xml:space="preserve"> </w:t>
      </w:r>
      <w:r w:rsidR="004B13C0">
        <w:rPr>
          <w:sz w:val="40"/>
        </w:rPr>
        <w:t>, 2021г.</w:t>
      </w:r>
    </w:p>
    <w:p w:rsidR="005F6CFF" w:rsidRDefault="005F6CFF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br w:type="page"/>
      </w:r>
    </w:p>
    <w:p w:rsidR="006313F9" w:rsidRPr="006313F9" w:rsidRDefault="006313F9" w:rsidP="006313F9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>Развитие связной речи детей старшего дошкольного возраста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связной речи является центральной задачей речевого воспитания детей, поскольку от степени ее </w:t>
      </w:r>
      <w:proofErr w:type="spellStart"/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зависит дальнейшее развитие ребенка и приобретение им учебных знаний в системе школьного обучения. Это объясняется тем, что речь является способом формирования и формулирования мысли, средством общения и воздействия на окружающих.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 начальной школы подчеркивают недостатки речи, с которыми дети приходят в школу (чрезвычайно малый словарный запас, неправильное произношение шипящих и сонорных звуков, неумение выстроить высказывание в логической последовательности, отсутствие культуры общения, а отсюда и низкая речевая культура). В связи с этим только специальная речевая работа, целенаправленное речевое воспитание могут привести к высокому уровню овладения речью.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связной речи детей осуществляется в процессе непосредственной образовательной деятельности детей. В старшем дошкольном возрасте дети овладевают основными формами связной речи – диалоге и монологе. Диалогическая форма речи, являющаяся первичной, состоит из обмена высказываниями. Для них характерны вопрос, ответ, добавления, пояснения, выражения, реплики. При этом особую роль играют мимика, жесты, интонация. Необходимо развивать у детей умение строить диалог (спросить, ответить, объяснить, попросить, подать реплику, поддержать), пользуясь при этом разнообразными языковыми средствами в соответствии с ситуацией.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проводятся беседы на самые различные темы, связанные с жизнью ребенка в семье, в детском саду, с его отношениями с друзьями и взрослыми, его впечатлениями и интересами. Именно в диалоге развивается умение выслушать собеседника, задать вопрос, ответить.</w:t>
      </w:r>
    </w:p>
    <w:p w:rsid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Развернутым видом речи является монологическая речь. Монологическая речь – это организованный и относительно развернутый вид речи, так как мы вынуждены не только назвать предмет, но и описать его. Главной задачей развития связной речи ребенка является совершенствование монологической речи. Эта задача решается через различные виды речевой деятельности: пересказ литературных произведений, составление описательных рассказов о предметах, объектах, явлениях природы, создание разных видов творческих рассказов, заучивание стихотворений, а также составление рассказов по картине. Все названные виды речевой деятельности актуальны при работе над развитием связной речи детей.</w:t>
      </w:r>
    </w:p>
    <w:p w:rsid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связной речи происходит: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 во всех видах организованной образовательной деятельности с учетом принципа интеграции и тематического построения образовательного процесса;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в совместно-партнерской деятельности, осуществляемой в ходе режимных моментов (хотелось бы отметить, что по режиму дня в программе отводится время для чтения и обсуждения художественной литературы);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в самостоятельной деятельности детей (успешность зависит от создания условий, предметно-развивающей речевой среды, соответствующей данной теме планирования);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в семье (взаимодействие детей и их родителей).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и упражнения, направленные на активизацию речемыслительной деятельности детей, закрепление навыков составления фразовых высказываний, формирование словесного творчества и развитие чувства языка в домашних условиях: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Лексические: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Лексико-грамматические: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работе по развитию связной речи с детьми старшего дошкольного возраста используются следующие задания и упражнения: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Ряд последовательно выполненных действий.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Организуется игровая ситуация. Ребенку дается несколько заданий, которые он выполняет в названной последовательности. Потом ребенок должен прокомментировать свои действия.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Составление предложений с использованием </w:t>
      </w:r>
      <w:proofErr w:type="spellStart"/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фланелеграфа</w:t>
      </w:r>
      <w:proofErr w:type="spellEnd"/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 отбирает несколько персонажей и предметы, с которыми будут манипулировать их «герои». На </w:t>
      </w:r>
      <w:proofErr w:type="spellStart"/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фланелеграфе</w:t>
      </w:r>
      <w:proofErr w:type="spellEnd"/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оформляются разные ситуации, о которых рассказывает ребенок. Затем с помощью взрослого составляется рассказ.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Составление рассказа по картинке и серии картин.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ребенок слушает рассказ. По прочтении надо предложить выбрать и разложить в нужной последовательности соответствующие картинки. Ребенку задается серия вопросов, с помощью которых определяется, что было в рассказе сначала, потом и чем все закончилось.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Составление рассказа-повествования.</w:t>
      </w:r>
    </w:p>
    <w:p w:rsid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Дошкольники могут составлять разные типы повествований: реалистические рассказы, сказочные истории, рассказы по картине, серии картин.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Составление рассказов-описаний.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Этому виду заданий предшествует большая работа по сравнению предметов. Сравнение активизирует мысль детей, направляет внимание на отличительные и сходные признаки предметов. Дошкольники могут описывать игрушки, предметные или сюжетные картинки, собственные рисунки, явления природы, людей и животных.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Рассуждение.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дошкольников особенно важно развитие умения логически мыслить, рассуждать, объяснять, доказывать, делать выводы, обобщать высказанное.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Пересказ текстов.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Обучать пересказу детей можно тогда, когда они уже овладели фразовой развернутой речью, научились слушать и понимать содержание текста. Пересказ помогает совершенствовать речевые навыки, развивает внимание ребенка и его мышление. Пересказ может быть выборочным, кратким, может быть творческое рассказывание.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Разучивание стихотворений.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выборе материала надо, прежде всего, обратиться к народному творчеству, использовать народные песенки, шутки, прибаутки, которые отличаются краткостью стиха и простым, четким ритмом, а их герои знакомы детям.</w:t>
      </w:r>
    </w:p>
    <w:p w:rsidR="006313F9" w:rsidRPr="006313F9" w:rsidRDefault="006313F9" w:rsidP="006313F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работа не является исчерпывающей. Нам представляется перспективным дальнейшее изучение вопросов о последовательности обучения детей дошкольного возраста различным функционально-смысловым типам высказываний, о взаимосвязи речевых занятий с другими видами деятельности, преемственности и перспективности в работе по развитию связной речи в разных возрастных группах. И чем раньше начать обучать детей рассказывать, пересказывать и заучивать стихи, тем лучше мы сможем подготовить их к школе, так как связная речь является важным показателем умственных способностей ребенка и готовности его к школьному обучению.</w:t>
      </w:r>
    </w:p>
    <w:p w:rsidR="00790042" w:rsidRPr="006313F9" w:rsidRDefault="00790042" w:rsidP="006313F9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90042" w:rsidRPr="006313F9" w:rsidSect="0063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5D6"/>
    <w:multiLevelType w:val="multilevel"/>
    <w:tmpl w:val="FDF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848C6"/>
    <w:multiLevelType w:val="multilevel"/>
    <w:tmpl w:val="2B88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E3A39"/>
    <w:multiLevelType w:val="multilevel"/>
    <w:tmpl w:val="A066D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5A2230"/>
    <w:multiLevelType w:val="multilevel"/>
    <w:tmpl w:val="A00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50A15"/>
    <w:multiLevelType w:val="multilevel"/>
    <w:tmpl w:val="CEC04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9330A"/>
    <w:multiLevelType w:val="multilevel"/>
    <w:tmpl w:val="89C4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50F3B"/>
    <w:multiLevelType w:val="multilevel"/>
    <w:tmpl w:val="0C52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F56C4"/>
    <w:multiLevelType w:val="multilevel"/>
    <w:tmpl w:val="E428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F6EBE"/>
    <w:multiLevelType w:val="multilevel"/>
    <w:tmpl w:val="755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01CDC"/>
    <w:multiLevelType w:val="multilevel"/>
    <w:tmpl w:val="CE7C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43795"/>
    <w:multiLevelType w:val="hybridMultilevel"/>
    <w:tmpl w:val="8834AC32"/>
    <w:lvl w:ilvl="0" w:tplc="3296EB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F0AFC"/>
    <w:multiLevelType w:val="multilevel"/>
    <w:tmpl w:val="21F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D357C"/>
    <w:rsid w:val="00112211"/>
    <w:rsid w:val="002613B4"/>
    <w:rsid w:val="002D357C"/>
    <w:rsid w:val="002E7974"/>
    <w:rsid w:val="003B3164"/>
    <w:rsid w:val="003D1CBA"/>
    <w:rsid w:val="004B13C0"/>
    <w:rsid w:val="005F6CFF"/>
    <w:rsid w:val="006313F9"/>
    <w:rsid w:val="006678D9"/>
    <w:rsid w:val="00781999"/>
    <w:rsid w:val="00790042"/>
    <w:rsid w:val="007D62E5"/>
    <w:rsid w:val="00843050"/>
    <w:rsid w:val="00944905"/>
    <w:rsid w:val="00A51857"/>
    <w:rsid w:val="00AF5AE2"/>
    <w:rsid w:val="00C81631"/>
    <w:rsid w:val="00CF1F1A"/>
    <w:rsid w:val="00D47234"/>
    <w:rsid w:val="00DE0895"/>
    <w:rsid w:val="00F1070E"/>
    <w:rsid w:val="00F6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E2"/>
  </w:style>
  <w:style w:type="paragraph" w:styleId="1">
    <w:name w:val="heading 1"/>
    <w:basedOn w:val="a"/>
    <w:link w:val="10"/>
    <w:uiPriority w:val="9"/>
    <w:qFormat/>
    <w:rsid w:val="00631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2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042"/>
    <w:pPr>
      <w:ind w:left="720"/>
      <w:contextualSpacing/>
    </w:pPr>
  </w:style>
  <w:style w:type="paragraph" w:customStyle="1" w:styleId="c11">
    <w:name w:val="c11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13C0"/>
  </w:style>
  <w:style w:type="character" w:customStyle="1" w:styleId="c3">
    <w:name w:val="c3"/>
    <w:basedOn w:val="a0"/>
    <w:rsid w:val="004B13C0"/>
  </w:style>
  <w:style w:type="paragraph" w:customStyle="1" w:styleId="c1">
    <w:name w:val="c1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13C0"/>
  </w:style>
  <w:style w:type="character" w:customStyle="1" w:styleId="10">
    <w:name w:val="Заголовок 1 Знак"/>
    <w:basedOn w:val="a0"/>
    <w:link w:val="1"/>
    <w:uiPriority w:val="9"/>
    <w:rsid w:val="00631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3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2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042"/>
    <w:pPr>
      <w:ind w:left="720"/>
      <w:contextualSpacing/>
    </w:pPr>
  </w:style>
  <w:style w:type="paragraph" w:customStyle="1" w:styleId="c11">
    <w:name w:val="c11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13C0"/>
  </w:style>
  <w:style w:type="character" w:customStyle="1" w:styleId="c3">
    <w:name w:val="c3"/>
    <w:basedOn w:val="a0"/>
    <w:rsid w:val="004B13C0"/>
  </w:style>
  <w:style w:type="paragraph" w:customStyle="1" w:styleId="c1">
    <w:name w:val="c1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13C0"/>
  </w:style>
  <w:style w:type="character" w:customStyle="1" w:styleId="10">
    <w:name w:val="Заголовок 1 Знак"/>
    <w:basedOn w:val="a0"/>
    <w:link w:val="1"/>
    <w:uiPriority w:val="9"/>
    <w:rsid w:val="00631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3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541">
              <w:marLeft w:val="855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028">
              <w:marLeft w:val="855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52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3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056100">
              <w:marLeft w:val="855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2022-01-29T12:55:00Z</cp:lastPrinted>
  <dcterms:created xsi:type="dcterms:W3CDTF">2020-12-22T14:45:00Z</dcterms:created>
  <dcterms:modified xsi:type="dcterms:W3CDTF">2022-02-10T14:51:00Z</dcterms:modified>
</cp:coreProperties>
</file>